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C25F1">
      <w:pPr>
        <w:spacing w:after="0" w:line="240" w:lineRule="auto"/>
        <w:jc w:val="center"/>
        <w:outlineLvl w:val="0"/>
        <w:rPr>
          <w:rFonts w:ascii="Times New Roman" w:hAnsi="Times New Roman" w:eastAsia="Times New Roman" w:cs="Arial"/>
          <w:b/>
          <w:bCs/>
          <w:kern w:val="28"/>
          <w:sz w:val="32"/>
          <w:szCs w:val="32"/>
          <w:lang w:val="en-GB"/>
        </w:rPr>
      </w:pPr>
      <w:r>
        <w:rPr>
          <w:rFonts w:ascii="Times New Roman" w:hAnsi="Times New Roman" w:eastAsia="Times New Roman" w:cs="Arial"/>
          <w:b/>
          <w:bCs/>
          <w:kern w:val="28"/>
          <w:sz w:val="32"/>
          <w:szCs w:val="32"/>
          <w:lang w:val="en-GB"/>
        </w:rPr>
        <w:t>Information for authors: PPNW202</w:t>
      </w:r>
      <w:r>
        <w:rPr>
          <w:rFonts w:hint="eastAsia" w:ascii="Times New Roman" w:hAnsi="Times New Roman" w:eastAsia="宋体" w:cs="Arial"/>
          <w:b/>
          <w:bCs/>
          <w:kern w:val="28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Times New Roman" w:cs="Arial"/>
          <w:b/>
          <w:bCs/>
          <w:kern w:val="28"/>
          <w:sz w:val="32"/>
          <w:szCs w:val="32"/>
          <w:lang w:val="en-GB"/>
        </w:rPr>
        <w:t xml:space="preserve"> Abstract</w:t>
      </w:r>
    </w:p>
    <w:p w14:paraId="33B84FD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n-GB"/>
        </w:rPr>
      </w:pPr>
    </w:p>
    <w:p w14:paraId="40DAC06B">
      <w:pPr>
        <w:spacing w:after="0" w:line="240" w:lineRule="auto"/>
        <w:jc w:val="center"/>
        <w:outlineLvl w:val="0"/>
        <w:rPr>
          <w:rFonts w:ascii="Times New Roman" w:hAnsi="Times New Roman" w:eastAsia="Times New Roman" w:cs="Arial"/>
          <w:bCs/>
          <w:kern w:val="28"/>
          <w:sz w:val="24"/>
          <w:szCs w:val="24"/>
          <w:lang w:val="en-GB"/>
        </w:rPr>
      </w:pPr>
      <w:r>
        <w:rPr>
          <w:rFonts w:ascii="Times New Roman" w:hAnsi="Times New Roman" w:eastAsia="Times New Roman" w:cs="Arial"/>
          <w:bCs/>
          <w:kern w:val="28"/>
          <w:sz w:val="24"/>
          <w:szCs w:val="24"/>
          <w:lang w:val="en-GB"/>
        </w:rPr>
        <w:t>A. First</w:t>
      </w:r>
      <w:r>
        <w:rPr>
          <w:rFonts w:ascii="Times New Roman" w:hAnsi="Times New Roman" w:eastAsia="Times New Roman" w:cs="Arial"/>
          <w:bCs/>
          <w:kern w:val="28"/>
          <w:sz w:val="24"/>
          <w:szCs w:val="24"/>
          <w:vertAlign w:val="superscript"/>
          <w:lang w:val="en-GB"/>
        </w:rPr>
        <w:t>1</w:t>
      </w:r>
      <w:r>
        <w:rPr>
          <w:rStyle w:val="13"/>
          <w:rFonts w:ascii="Times New Roman" w:hAnsi="Times New Roman" w:eastAsia="Times New Roman" w:cs="Arial"/>
          <w:bCs/>
          <w:kern w:val="28"/>
          <w:sz w:val="24"/>
          <w:szCs w:val="24"/>
          <w:lang w:val="en-GB"/>
        </w:rPr>
        <w:footnoteReference w:id="0"/>
      </w:r>
      <w:r>
        <w:rPr>
          <w:rFonts w:ascii="Times New Roman" w:hAnsi="Times New Roman" w:eastAsia="Times New Roman" w:cs="Arial"/>
          <w:bCs/>
          <w:kern w:val="28"/>
          <w:sz w:val="24"/>
          <w:szCs w:val="24"/>
          <w:lang w:val="en-GB"/>
        </w:rPr>
        <w:t>, B. Second</w:t>
      </w:r>
      <w:r>
        <w:rPr>
          <w:rFonts w:ascii="Times New Roman" w:hAnsi="Times New Roman" w:eastAsia="Times New Roman" w:cs="Arial"/>
          <w:bCs/>
          <w:kern w:val="28"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eastAsia="Times New Roman" w:cs="Arial"/>
          <w:bCs/>
          <w:kern w:val="28"/>
          <w:sz w:val="24"/>
          <w:szCs w:val="24"/>
          <w:lang w:val="en-GB"/>
        </w:rPr>
        <w:t>, C. Third</w:t>
      </w:r>
      <w:r>
        <w:rPr>
          <w:rFonts w:ascii="Times New Roman" w:hAnsi="Times New Roman" w:eastAsia="Times New Roman" w:cs="Arial"/>
          <w:bCs/>
          <w:kern w:val="28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eastAsia="Times New Roman" w:cs="Arial"/>
          <w:bCs/>
          <w:kern w:val="28"/>
          <w:sz w:val="24"/>
          <w:szCs w:val="24"/>
          <w:lang w:val="en-GB"/>
        </w:rPr>
        <w:t>, D. Fourth</w:t>
      </w:r>
      <w:r>
        <w:rPr>
          <w:rFonts w:ascii="Times New Roman" w:hAnsi="Times New Roman" w:eastAsia="Times New Roman" w:cs="Arial"/>
          <w:bCs/>
          <w:kern w:val="28"/>
          <w:sz w:val="24"/>
          <w:szCs w:val="24"/>
          <w:vertAlign w:val="superscript"/>
          <w:lang w:val="en-GB"/>
        </w:rPr>
        <w:t>1,2</w:t>
      </w:r>
      <w:r>
        <w:rPr>
          <w:rFonts w:ascii="Times New Roman" w:hAnsi="Times New Roman" w:eastAsia="Times New Roman" w:cs="Arial"/>
          <w:bCs/>
          <w:kern w:val="28"/>
          <w:sz w:val="24"/>
          <w:szCs w:val="24"/>
          <w:lang w:val="en-GB"/>
        </w:rPr>
        <w:t xml:space="preserve"> and E. Fifth</w:t>
      </w:r>
      <w:r>
        <w:rPr>
          <w:rFonts w:ascii="Times New Roman" w:hAnsi="Times New Roman" w:eastAsia="Times New Roman" w:cs="Arial"/>
          <w:bCs/>
          <w:kern w:val="28"/>
          <w:sz w:val="24"/>
          <w:szCs w:val="24"/>
          <w:vertAlign w:val="superscript"/>
          <w:lang w:val="en-GB"/>
        </w:rPr>
        <w:t>3</w:t>
      </w:r>
    </w:p>
    <w:p w14:paraId="2314AB41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val="en-GB"/>
        </w:rPr>
      </w:pPr>
    </w:p>
    <w:p w14:paraId="2C4DD34F">
      <w:pPr>
        <w:tabs>
          <w:tab w:val="center" w:pos="9356"/>
        </w:tabs>
        <w:spacing w:after="0" w:line="240" w:lineRule="auto"/>
        <w:ind w:right="4"/>
        <w:jc w:val="center"/>
        <w:rPr>
          <w:rFonts w:ascii="Times New Roman" w:hAnsi="Times New Roman" w:eastAsia="Times New Roman" w:cs="Times New Roman"/>
          <w:i/>
          <w:iCs/>
          <w:sz w:val="20"/>
          <w:szCs w:val="24"/>
          <w:lang w:val="en-GB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4"/>
          <w:vertAlign w:val="superscript"/>
          <w:lang w:val="en-GB"/>
        </w:rPr>
        <w:t>1</w:t>
      </w:r>
      <w:r>
        <w:rPr>
          <w:rFonts w:ascii="Times New Roman" w:hAnsi="Times New Roman" w:eastAsia="Times New Roman" w:cs="Times New Roman"/>
          <w:i/>
          <w:iCs/>
          <w:sz w:val="20"/>
          <w:szCs w:val="24"/>
          <w:lang w:val="en-GB"/>
        </w:rPr>
        <w:t xml:space="preserve"> Department F.-A. Forel for environmental and aquatic sciences Faculty of Science, University of Geneva, Geneva, Switzerland</w:t>
      </w:r>
    </w:p>
    <w:p w14:paraId="40B05058">
      <w:pPr>
        <w:tabs>
          <w:tab w:val="right" w:pos="9356"/>
        </w:tabs>
        <w:spacing w:after="0" w:line="240" w:lineRule="auto"/>
        <w:ind w:right="4"/>
        <w:jc w:val="center"/>
        <w:rPr>
          <w:rFonts w:ascii="Times New Roman" w:hAnsi="Times New Roman" w:eastAsia="Times New Roman" w:cs="Times New Roman"/>
          <w:i/>
          <w:sz w:val="20"/>
          <w:szCs w:val="24"/>
          <w:lang w:val="en-US"/>
        </w:rPr>
      </w:pPr>
      <w:r>
        <w:rPr>
          <w:rFonts w:ascii="Times New Roman" w:hAnsi="Times New Roman" w:eastAsia="Times New Roman" w:cs="Times New Roman"/>
          <w:i/>
          <w:sz w:val="20"/>
          <w:szCs w:val="24"/>
          <w:vertAlign w:val="superscript"/>
          <w:lang w:val="en-GB"/>
        </w:rPr>
        <w:t>2</w:t>
      </w:r>
      <w:r>
        <w:rPr>
          <w:rFonts w:ascii="Times New Roman" w:hAnsi="Times New Roman" w:eastAsia="Times New Roman" w:cs="Times New Roman"/>
          <w:i/>
          <w:sz w:val="20"/>
          <w:szCs w:val="24"/>
          <w:lang w:val="en-GB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4"/>
          <w:lang w:val="en-US"/>
        </w:rPr>
        <w:t>Environmental Fluid Mechanics Lab, Civil and Environmental Engineering, Stanford University, Stanford, CA, USA</w:t>
      </w:r>
    </w:p>
    <w:p w14:paraId="47072738">
      <w:pPr>
        <w:tabs>
          <w:tab w:val="right" w:pos="9356"/>
        </w:tabs>
        <w:spacing w:after="0" w:line="240" w:lineRule="auto"/>
        <w:ind w:right="4"/>
        <w:jc w:val="center"/>
        <w:rPr>
          <w:rFonts w:ascii="Times New Roman" w:hAnsi="Times New Roman" w:eastAsia="Times New Roman" w:cs="Times New Roman"/>
          <w:i/>
          <w:sz w:val="20"/>
          <w:szCs w:val="24"/>
          <w:lang w:val="en-US"/>
        </w:rPr>
      </w:pPr>
      <w:r>
        <w:rPr>
          <w:rFonts w:ascii="Times New Roman" w:hAnsi="Times New Roman" w:eastAsia="Times New Roman" w:cs="Times New Roman"/>
          <w:i/>
          <w:sz w:val="20"/>
          <w:szCs w:val="24"/>
          <w:vertAlign w:val="superscript"/>
          <w:lang w:val="en-GB"/>
        </w:rPr>
        <w:t>3</w:t>
      </w:r>
      <w:r>
        <w:rPr>
          <w:rFonts w:ascii="Times New Roman" w:hAnsi="Times New Roman" w:eastAsia="Times New Roman" w:cs="Times New Roman"/>
          <w:i/>
          <w:sz w:val="20"/>
          <w:szCs w:val="24"/>
          <w:lang w:val="en-GB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4"/>
          <w:lang w:val="en-US"/>
        </w:rPr>
        <w:t>Eawag, Swiss Federal Institute of Aquatic Science and Technology, Surface Waters - Research and Management, Kastanienbaum, Switzerland</w:t>
      </w:r>
    </w:p>
    <w:p w14:paraId="15EE4E9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val="en-GB"/>
        </w:rPr>
      </w:pPr>
    </w:p>
    <w:p w14:paraId="70DB99D6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lang w:val="en-GB"/>
        </w:rPr>
      </w:pPr>
      <w:r>
        <w:rPr>
          <w:rFonts w:ascii="Times New Roman" w:hAnsi="Times New Roman" w:eastAsia="Times New Roman" w:cs="Times New Roman"/>
          <w:b/>
          <w:lang w:val="en-GB"/>
        </w:rPr>
        <w:t>Abstract</w:t>
      </w:r>
    </w:p>
    <w:p w14:paraId="6FEF592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 xml:space="preserve">This is a sample one-page abstract template. </w:t>
      </w:r>
    </w:p>
    <w:p w14:paraId="7340274E">
      <w:pPr>
        <w:pStyle w:val="1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 xml:space="preserve">Please submit the abstract as a PDF with the filename: Last_First_abstract.pdf </w:t>
      </w:r>
    </w:p>
    <w:p w14:paraId="16424020">
      <w:pPr>
        <w:pStyle w:val="1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>Please keep your abstract length between 200 words and one page.</w:t>
      </w:r>
    </w:p>
    <w:p w14:paraId="4B907852">
      <w:pPr>
        <w:pStyle w:val="1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>Please use 11pt Times Roman typeface and single line spaced</w:t>
      </w:r>
    </w:p>
    <w:p w14:paraId="48DA9013">
      <w:pPr>
        <w:pStyle w:val="1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>The abstract should be in English.</w:t>
      </w:r>
    </w:p>
    <w:p w14:paraId="72F5C3B1">
      <w:pPr>
        <w:pStyle w:val="16"/>
        <w:numPr>
          <w:ilvl w:val="0"/>
          <w:numId w:val="1"/>
        </w:numPr>
        <w:spacing w:after="0" w:line="240" w:lineRule="auto"/>
        <w:ind w:left="2127" w:hanging="426"/>
        <w:jc w:val="both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>You are encouraged to include figures and pictures in your abstract, as long as they fit in the single page limit</w:t>
      </w:r>
    </w:p>
    <w:p w14:paraId="7DFA1809">
      <w:pPr>
        <w:pStyle w:val="1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>If references are used, please follow the reference style provided below.</w:t>
      </w:r>
    </w:p>
    <w:p w14:paraId="210A82A6">
      <w:pPr>
        <w:pStyle w:val="16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 xml:space="preserve">These abstracts will be compiled and distributed at the conference. </w:t>
      </w:r>
    </w:p>
    <w:p w14:paraId="4D54F9C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lang w:val="en-GB"/>
        </w:rPr>
      </w:pPr>
      <w:r>
        <w:rPr>
          <w:rFonts w:ascii="Times New Roman" w:hAnsi="Times New Roman" w:eastAsia="Times New Roman" w:cs="Times New Roman"/>
          <w:lang w:val="en-GB"/>
        </w:rPr>
        <w:t>Thank you for submitting to PPNW202</w:t>
      </w:r>
      <w:r>
        <w:rPr>
          <w:rFonts w:hint="eastAsia" w:ascii="Times New Roman" w:hAnsi="Times New Roman" w:eastAsia="宋体" w:cs="Times New Roman"/>
          <w:lang w:val="en-US" w:eastAsia="zh-CN"/>
        </w:rPr>
        <w:t>5</w:t>
      </w:r>
      <w:r>
        <w:rPr>
          <w:rFonts w:ascii="Times New Roman" w:hAnsi="Times New Roman" w:eastAsia="Times New Roman" w:cs="Times New Roman"/>
          <w:lang w:val="en-GB"/>
        </w:rPr>
        <w:t xml:space="preserve">. We are excited to see you in </w:t>
      </w:r>
      <w:r>
        <w:rPr>
          <w:rFonts w:hint="eastAsia" w:ascii="Times New Roman" w:hAnsi="Times New Roman" w:eastAsia="Times New Roman" w:cs="Times New Roman"/>
          <w:lang w:val="en-GB"/>
        </w:rPr>
        <w:t>Kingston</w:t>
      </w:r>
      <w:r>
        <w:rPr>
          <w:rFonts w:ascii="Times New Roman" w:hAnsi="Times New Roman" w:eastAsia="Times New Roman" w:cs="Times New Roman"/>
          <w:lang w:val="en-GB"/>
        </w:rPr>
        <w:t>, Canada!</w:t>
      </w:r>
      <w:bookmarkStart w:id="0" w:name="_GoBack"/>
      <w:bookmarkEnd w:id="0"/>
    </w:p>
    <w:p w14:paraId="5CB642D1">
      <w:pPr>
        <w:keepNext/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lang w:val="en-GB"/>
        </w:rPr>
      </w:pPr>
    </w:p>
    <w:p w14:paraId="2582862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lang w:val="en-GB"/>
        </w:rPr>
      </w:pPr>
      <w:r>
        <w:rPr>
          <w:rFonts w:ascii="Times New Roman" w:hAnsi="Times New Roman" w:eastAsia="Times New Roman" w:cs="Times New Roman"/>
          <w:b/>
          <w:lang w:val="en-GB"/>
        </w:rPr>
        <w:t>References</w:t>
      </w:r>
    </w:p>
    <w:p w14:paraId="622542E7"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rPr>
          <w:rFonts w:ascii="Times New Roman" w:hAnsi="Times New Roman" w:eastAsia="Times New Roman" w:cs="Times New Roman"/>
          <w:sz w:val="20"/>
          <w:szCs w:val="20"/>
          <w:lang w:val="en-US" w:eastAsia="de-DE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de-DE"/>
        </w:rPr>
        <w:t xml:space="preserve">Kreling, J., J. Bravidor, D. F. McGinnis, M. Koschorreck, and A. Lorke (2014), Physical controls of oxygen fluxes at pelagic and benthic oxyclines in a lake, 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lang w:val="en-US" w:eastAsia="de-DE"/>
        </w:rPr>
        <w:t>Limnol. Oceanogr.</w:t>
      </w:r>
      <w:r>
        <w:rPr>
          <w:rFonts w:ascii="Times New Roman" w:hAnsi="Times New Roman" w:eastAsia="Times New Roman" w:cs="Times New Roman"/>
          <w:sz w:val="20"/>
          <w:szCs w:val="20"/>
          <w:lang w:val="en-US" w:eastAsia="de-DE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sz w:val="20"/>
          <w:szCs w:val="20"/>
          <w:lang w:val="en-US" w:eastAsia="de-DE"/>
        </w:rPr>
        <w:t>59</w:t>
      </w:r>
      <w:r>
        <w:rPr>
          <w:rFonts w:ascii="Times New Roman" w:hAnsi="Times New Roman" w:eastAsia="Times New Roman" w:cs="Times New Roman"/>
          <w:sz w:val="20"/>
          <w:szCs w:val="20"/>
          <w:lang w:val="en-US" w:eastAsia="de-DE"/>
        </w:rPr>
        <w:t>(5</w:t>
      </w:r>
      <w:r>
        <w:rPr>
          <w:rFonts w:ascii="Times New Roman" w:hAnsi="Times New Roman" w:eastAsia="Times New Roman" w:cs="Times New Roman"/>
          <w:b/>
          <w:sz w:val="20"/>
          <w:szCs w:val="20"/>
          <w:lang w:val="en-US" w:eastAsia="de-DE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lang w:val="en-US" w:eastAsia="de-DE"/>
        </w:rPr>
        <w:t>, 1637-1650.</w:t>
      </w:r>
    </w:p>
    <w:p w14:paraId="15A6B855"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rPr>
          <w:rFonts w:ascii="Times New Roman" w:hAnsi="Times New Roman" w:eastAsia="Times New Roman" w:cs="Times New Roman"/>
          <w:sz w:val="20"/>
          <w:szCs w:val="20"/>
          <w:lang w:val="en-US" w:eastAsia="de-DE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de-DE"/>
        </w:rPr>
        <w:t>Maeck, A., H. Hofmann, and A. Lorke (2014), Pumping methane out of aquatic sediments – ebullition forcing mechanisms in an impounded river, Biogeosciences, 11, 2925-2938, doi:10.5194/bg-11-2925-2014.</w:t>
      </w:r>
    </w:p>
    <w:p w14:paraId="37FA43EF">
      <w:pPr>
        <w:pStyle w:val="16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3" w:hanging="357"/>
        <w:rPr>
          <w:rFonts w:ascii="Times New Roman" w:hAnsi="Times New Roman" w:eastAsia="Times New Roman" w:cs="Times New Roman"/>
          <w:sz w:val="20"/>
          <w:szCs w:val="20"/>
          <w:lang w:val="en-US" w:eastAsia="de-DE"/>
        </w:rPr>
      </w:pPr>
      <w:r>
        <w:rPr>
          <w:rFonts w:ascii="Times New Roman" w:hAnsi="Times New Roman" w:eastAsia="Times New Roman" w:cs="Times New Roman"/>
          <w:sz w:val="20"/>
          <w:szCs w:val="20"/>
          <w:lang w:val="en-US" w:eastAsia="de-DE"/>
        </w:rPr>
        <w:t>Wickramarathna, L. N., C. Noss, and A. Lorke (2014), Hydrodynamic Trails Produced by Daphnia: Size and Energetics, PLoS One, 9(3), e92383, doi:10.1371/journal.pone.0092383.</w:t>
      </w:r>
    </w:p>
    <w:p w14:paraId="170D045D">
      <w:pPr>
        <w:spacing w:after="0" w:line="240" w:lineRule="auto"/>
        <w:jc w:val="both"/>
        <w:rPr>
          <w:rFonts w:ascii="Times New Roman" w:hAnsi="Times New Roman" w:eastAsia="Times New Roman" w:cs="Times New Roman"/>
          <w:lang w:val="en-US"/>
        </w:rPr>
      </w:pPr>
    </w:p>
    <w:p w14:paraId="67EE4FAC">
      <w:pPr>
        <w:rPr>
          <w:rFonts w:cstheme="minorHAnsi"/>
        </w:rPr>
      </w:pPr>
    </w:p>
    <w:sectPr>
      <w:footnotePr>
        <w:numFmt w:val="chicago"/>
      </w:footnotePr>
      <w:pgSz w:w="12240" w:h="15840"/>
      <w:pgMar w:top="1440" w:right="1440" w:bottom="1276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 w14:paraId="3A248C8F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i/>
          <w:iCs/>
          <w:sz w:val="20"/>
          <w:szCs w:val="24"/>
          <w:lang w:val="en-GB"/>
        </w:rPr>
      </w:pPr>
      <w:r>
        <w:rPr>
          <w:rStyle w:val="13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i/>
          <w:iCs/>
          <w:sz w:val="20"/>
          <w:szCs w:val="24"/>
          <w:lang w:val="en-GB"/>
        </w:rPr>
        <w:t>Corresponding author, e-mail a.first@unige.ch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B30BC"/>
    <w:multiLevelType w:val="multilevel"/>
    <w:tmpl w:val="44EB30BC"/>
    <w:lvl w:ilvl="0" w:tentative="0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0015"/>
    <w:multiLevelType w:val="multilevel"/>
    <w:tmpl w:val="59F30015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numFmt w:val="chicago"/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OGFlMWI3ZGRmNDQxNWJmMDg2MDI2MjkzNzFkMmUifQ=="/>
  </w:docVars>
  <w:rsids>
    <w:rsidRoot w:val="00AB2EBA"/>
    <w:rsid w:val="00081EF1"/>
    <w:rsid w:val="000B4779"/>
    <w:rsid w:val="000C2D2B"/>
    <w:rsid w:val="000F27E6"/>
    <w:rsid w:val="001252A4"/>
    <w:rsid w:val="00135A2B"/>
    <w:rsid w:val="001B595A"/>
    <w:rsid w:val="001B757B"/>
    <w:rsid w:val="001D56C7"/>
    <w:rsid w:val="00224422"/>
    <w:rsid w:val="00334B8A"/>
    <w:rsid w:val="003D1339"/>
    <w:rsid w:val="003E106F"/>
    <w:rsid w:val="00484E67"/>
    <w:rsid w:val="005F40C0"/>
    <w:rsid w:val="007B0131"/>
    <w:rsid w:val="007B3AF5"/>
    <w:rsid w:val="007C3A9B"/>
    <w:rsid w:val="008B6D06"/>
    <w:rsid w:val="008C25DF"/>
    <w:rsid w:val="00A542CF"/>
    <w:rsid w:val="00A84264"/>
    <w:rsid w:val="00AB2EBA"/>
    <w:rsid w:val="00AC7611"/>
    <w:rsid w:val="00B15744"/>
    <w:rsid w:val="00B16933"/>
    <w:rsid w:val="00B70865"/>
    <w:rsid w:val="00B74972"/>
    <w:rsid w:val="00BC1CFD"/>
    <w:rsid w:val="00D22868"/>
    <w:rsid w:val="00D26969"/>
    <w:rsid w:val="00D4273F"/>
    <w:rsid w:val="00DA60F6"/>
    <w:rsid w:val="00E10D3D"/>
    <w:rsid w:val="00E45BF7"/>
    <w:rsid w:val="124FD37E"/>
    <w:rsid w:val="21BAC024"/>
    <w:rsid w:val="29D30B19"/>
    <w:rsid w:val="379517C6"/>
    <w:rsid w:val="4122D1AF"/>
    <w:rsid w:val="4B4286F1"/>
    <w:rsid w:val="57E0075C"/>
    <w:rsid w:val="5976541C"/>
    <w:rsid w:val="6044ACC5"/>
    <w:rsid w:val="6C39005F"/>
    <w:rsid w:val="7553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CA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link w:val="15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C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18"/>
    <w:unhideWhenUsed/>
    <w:qFormat/>
    <w:uiPriority w:val="0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6">
    <w:name w:val="footnote text"/>
    <w:basedOn w:val="1"/>
    <w:link w:val="2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paragraph" w:styleId="8">
    <w:name w:val="Title"/>
    <w:basedOn w:val="1"/>
    <w:link w:val="19"/>
    <w:qFormat/>
    <w:uiPriority w:val="0"/>
    <w:pPr>
      <w:spacing w:after="0" w:line="240" w:lineRule="auto"/>
      <w:jc w:val="center"/>
      <w:outlineLvl w:val="0"/>
    </w:pPr>
    <w:rPr>
      <w:rFonts w:ascii="Times New Roman" w:hAnsi="Times New Roman" w:eastAsia="Times New Roman" w:cs="Arial"/>
      <w:b/>
      <w:bCs/>
      <w:kern w:val="28"/>
      <w:sz w:val="32"/>
      <w:szCs w:val="40"/>
      <w:lang w:val="en-US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footnote reference"/>
    <w:basedOn w:val="10"/>
    <w:semiHidden/>
    <w:unhideWhenUsed/>
    <w:uiPriority w:val="99"/>
    <w:rPr>
      <w:vertAlign w:val="superscript"/>
    </w:rPr>
  </w:style>
  <w:style w:type="character" w:customStyle="1" w:styleId="14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Heading 2 Char"/>
    <w:basedOn w:val="10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en-CA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Heading 1 Char"/>
    <w:basedOn w:val="10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Header Char"/>
    <w:basedOn w:val="10"/>
    <w:link w:val="5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9">
    <w:name w:val="Title Char"/>
    <w:basedOn w:val="10"/>
    <w:link w:val="8"/>
    <w:uiPriority w:val="0"/>
    <w:rPr>
      <w:rFonts w:ascii="Times New Roman" w:hAnsi="Times New Roman" w:eastAsia="Times New Roman" w:cs="Arial"/>
      <w:b/>
      <w:bCs/>
      <w:kern w:val="28"/>
      <w:sz w:val="32"/>
      <w:szCs w:val="40"/>
      <w:lang w:val="en-US"/>
    </w:rPr>
  </w:style>
  <w:style w:type="paragraph" w:customStyle="1" w:styleId="20">
    <w:name w:val="Author"/>
    <w:basedOn w:val="8"/>
    <w:uiPriority w:val="0"/>
    <w:rPr>
      <w:b w:val="0"/>
      <w:sz w:val="24"/>
      <w:szCs w:val="24"/>
    </w:rPr>
  </w:style>
  <w:style w:type="paragraph" w:customStyle="1" w:styleId="21">
    <w:name w:val="Affiliation"/>
    <w:basedOn w:val="5"/>
    <w:qFormat/>
    <w:uiPriority w:val="0"/>
    <w:pPr>
      <w:jc w:val="center"/>
    </w:pPr>
    <w:rPr>
      <w:i/>
      <w:iCs/>
    </w:rPr>
  </w:style>
  <w:style w:type="paragraph" w:customStyle="1" w:styleId="22">
    <w:name w:val="Corresponding author"/>
    <w:basedOn w:val="21"/>
    <w:uiPriority w:val="0"/>
    <w:rPr>
      <w:sz w:val="20"/>
    </w:rPr>
  </w:style>
  <w:style w:type="paragraph" w:customStyle="1" w:styleId="23">
    <w:name w:val="Reference"/>
    <w:basedOn w:val="1"/>
    <w:uiPriority w:val="0"/>
    <w:pPr>
      <w:spacing w:after="0" w:line="240" w:lineRule="auto"/>
      <w:ind w:left="720" w:hanging="720"/>
      <w:jc w:val="both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customStyle="1" w:styleId="24">
    <w:name w:val="Footer Char"/>
    <w:basedOn w:val="10"/>
    <w:link w:val="4"/>
    <w:uiPriority w:val="99"/>
  </w:style>
  <w:style w:type="character" w:customStyle="1" w:styleId="25">
    <w:name w:val="Footnote Text Char"/>
    <w:basedOn w:val="10"/>
    <w:link w:val="6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A7E8-5539-4626-B1A5-7E92A400C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1564</Characters>
  <TotalTime>1</TotalTime>
  <ScaleCrop>false</ScaleCrop>
  <LinksUpToDate>false</LinksUpToDate>
  <CharactersWithSpaces>1814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2019-12-02T17:24:00Z</dcterms:created>
  <dc:creator>Jason O</dc:creator>
  <cp:lastModifiedBy>2018310171</cp:lastModifiedBy>
  <dcterms:modified xsi:type="dcterms:W3CDTF">2024-09-07T01:35:14Z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39F52B6A80724B0A8819E8A165C37590_13</vt:lpwstr>
  </property>
</Properties>
</file>